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63F" w14:textId="77777777" w:rsidR="007F4F77" w:rsidRDefault="006857D7">
      <w:pPr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/>
          <w:sz w:val="52"/>
          <w:szCs w:val="52"/>
        </w:rPr>
        <w:t>询价采购公告</w:t>
      </w:r>
    </w:p>
    <w:p w14:paraId="79A85582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一、招标人：云南中医药大学第二附属医院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49E54606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二、项目名称：云南中医药大学第二附属医院</w:t>
      </w:r>
      <w:r>
        <w:rPr>
          <w:rFonts w:ascii="宋体" w:eastAsia="宋体" w:hAnsi="宋体" w:hint="eastAsia"/>
          <w:sz w:val="28"/>
          <w:szCs w:val="28"/>
        </w:rPr>
        <w:t>一次性使用</w:t>
      </w:r>
      <w:r>
        <w:rPr>
          <w:rFonts w:ascii="宋体" w:eastAsia="宋体" w:hAnsi="宋体" w:hint="eastAsia"/>
          <w:sz w:val="28"/>
          <w:szCs w:val="28"/>
        </w:rPr>
        <w:t>N</w:t>
      </w:r>
      <w:r>
        <w:rPr>
          <w:rFonts w:ascii="宋体" w:eastAsia="宋体" w:hAnsi="宋体"/>
          <w:sz w:val="28"/>
          <w:szCs w:val="28"/>
        </w:rPr>
        <w:t>95</w:t>
      </w:r>
      <w:r>
        <w:rPr>
          <w:rFonts w:ascii="宋体" w:eastAsia="宋体" w:hAnsi="宋体" w:hint="eastAsia"/>
          <w:sz w:val="28"/>
          <w:szCs w:val="28"/>
        </w:rPr>
        <w:t>口罩</w:t>
      </w:r>
      <w:r>
        <w:rPr>
          <w:rFonts w:ascii="宋体" w:eastAsia="宋体" w:hAnsi="宋体"/>
          <w:sz w:val="28"/>
          <w:szCs w:val="28"/>
        </w:rPr>
        <w:t>询价采购项目</w:t>
      </w:r>
    </w:p>
    <w:p w14:paraId="7BBC404C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三、招标地址：云南中医药大学第二附属医院院内</w:t>
      </w:r>
    </w:p>
    <w:p w14:paraId="7FFBA7EE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四、招标项目基本情况：（预算价</w:t>
      </w:r>
      <w:r>
        <w:rPr>
          <w:rFonts w:ascii="宋体" w:eastAsia="宋体" w:hAnsi="宋体" w:hint="eastAsia"/>
          <w:sz w:val="28"/>
          <w:szCs w:val="28"/>
        </w:rPr>
        <w:t>：陆</w:t>
      </w:r>
      <w:r>
        <w:rPr>
          <w:rFonts w:ascii="宋体" w:eastAsia="宋体" w:hAnsi="宋体"/>
          <w:sz w:val="28"/>
          <w:szCs w:val="28"/>
        </w:rPr>
        <w:t>万</w:t>
      </w:r>
      <w:r>
        <w:rPr>
          <w:rFonts w:ascii="宋体" w:eastAsia="宋体" w:hAnsi="宋体" w:hint="eastAsia"/>
          <w:sz w:val="28"/>
          <w:szCs w:val="28"/>
        </w:rPr>
        <w:t>陆仟</w:t>
      </w:r>
      <w:r>
        <w:rPr>
          <w:rFonts w:ascii="宋体" w:eastAsia="宋体" w:hAnsi="宋体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74664D45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、一次性使用</w:t>
      </w:r>
      <w:r>
        <w:rPr>
          <w:rFonts w:ascii="宋体" w:eastAsia="宋体" w:hAnsi="宋体" w:hint="eastAsia"/>
          <w:sz w:val="28"/>
          <w:szCs w:val="28"/>
        </w:rPr>
        <w:t>N</w:t>
      </w:r>
      <w:r>
        <w:rPr>
          <w:rFonts w:ascii="宋体" w:eastAsia="宋体" w:hAnsi="宋体"/>
          <w:sz w:val="28"/>
          <w:szCs w:val="28"/>
        </w:rPr>
        <w:t>95</w:t>
      </w:r>
      <w:r>
        <w:rPr>
          <w:rFonts w:ascii="宋体" w:eastAsia="宋体" w:hAnsi="宋体" w:hint="eastAsia"/>
          <w:sz w:val="28"/>
          <w:szCs w:val="28"/>
        </w:rPr>
        <w:t>口罩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30000</w:t>
      </w:r>
      <w:r>
        <w:rPr>
          <w:rFonts w:ascii="宋体" w:eastAsia="宋体" w:hAnsi="宋体" w:hint="eastAsia"/>
          <w:sz w:val="28"/>
          <w:szCs w:val="28"/>
        </w:rPr>
        <w:t>只</w:t>
      </w:r>
    </w:p>
    <w:p w14:paraId="13AF3AFE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、最高限价：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.2</w:t>
      </w:r>
      <w:r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支</w:t>
      </w:r>
    </w:p>
    <w:p w14:paraId="4476DD8B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、符合国家标准：</w:t>
      </w:r>
      <w:r>
        <w:rPr>
          <w:rFonts w:ascii="宋体" w:eastAsia="宋体" w:hAnsi="宋体" w:hint="eastAsia"/>
          <w:sz w:val="28"/>
          <w:szCs w:val="28"/>
        </w:rPr>
        <w:t>G</w:t>
      </w:r>
      <w:r>
        <w:rPr>
          <w:rFonts w:ascii="宋体" w:eastAsia="宋体" w:hAnsi="宋体"/>
          <w:sz w:val="28"/>
          <w:szCs w:val="28"/>
        </w:rPr>
        <w:t>B19083-2010</w:t>
      </w:r>
    </w:p>
    <w:p w14:paraId="1F1DEAF9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五、项目期限</w:t>
      </w:r>
      <w:r>
        <w:rPr>
          <w:rFonts w:ascii="宋体" w:eastAsia="宋体" w:hAnsi="宋体"/>
          <w:sz w:val="28"/>
          <w:szCs w:val="28"/>
        </w:rPr>
        <w:t xml:space="preserve"> : </w:t>
      </w:r>
      <w:r>
        <w:rPr>
          <w:rFonts w:ascii="宋体" w:eastAsia="宋体" w:hAnsi="宋体"/>
          <w:sz w:val="28"/>
          <w:szCs w:val="28"/>
        </w:rPr>
        <w:t>合同签订之日起至完成服务合同时，本合同自然终止。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59CC2540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六、询价函递交截止时间</w:t>
      </w:r>
      <w:r>
        <w:rPr>
          <w:rFonts w:ascii="宋体" w:eastAsia="宋体" w:hAnsi="宋体"/>
          <w:sz w:val="28"/>
          <w:szCs w:val="28"/>
        </w:rPr>
        <w:t>:</w:t>
      </w:r>
      <w:r>
        <w:rPr>
          <w:rFonts w:ascii="宋体" w:eastAsia="宋体" w:hAnsi="宋体"/>
          <w:sz w:val="28"/>
          <w:szCs w:val="28"/>
        </w:rPr>
        <w:t>公告之日起至</w:t>
      </w:r>
      <w:r>
        <w:rPr>
          <w:rFonts w:ascii="宋体" w:eastAsia="宋体" w:hAnsi="宋体"/>
          <w:sz w:val="28"/>
          <w:szCs w:val="28"/>
        </w:rPr>
        <w:t xml:space="preserve"> 2022 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12 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13 </w:t>
      </w:r>
      <w:r>
        <w:rPr>
          <w:rFonts w:ascii="宋体" w:eastAsia="宋体" w:hAnsi="宋体"/>
          <w:sz w:val="28"/>
          <w:szCs w:val="28"/>
        </w:rPr>
        <w:t>日下午</w:t>
      </w:r>
      <w:r>
        <w:rPr>
          <w:rFonts w:ascii="宋体" w:eastAsia="宋体" w:hAnsi="宋体"/>
          <w:sz w:val="28"/>
          <w:szCs w:val="28"/>
        </w:rPr>
        <w:t xml:space="preserve"> 17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 xml:space="preserve">30 </w:t>
      </w:r>
      <w:r>
        <w:rPr>
          <w:rFonts w:ascii="宋体" w:eastAsia="宋体" w:hAnsi="宋体"/>
          <w:sz w:val="28"/>
          <w:szCs w:val="28"/>
        </w:rPr>
        <w:t>时整截止（北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京时间）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7BDFD71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>、招标方式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：采用询价方式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1EB08ED3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>、评标标准：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最低价中标</w:t>
      </w:r>
    </w:p>
    <w:p w14:paraId="76640605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>、询价函开启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地点：云南中医药大学第二附属医院院内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7647F80E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十、提交询价函需具备的条件：符合《中华人民共和国政府采购法》第二十二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条要求及中华人民共和国注册证要求、在中华人民共和国境内注册，有独立法人资格，有独立承担民事责任的能力，有健全的、有效的管理制度和质量保证体系及相关公司资质、公司营业执照、法定代表人身份证明书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4204363C" w14:textId="11670095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、询价申请人</w:t>
      </w:r>
      <w:r>
        <w:rPr>
          <w:rFonts w:ascii="宋体" w:eastAsia="宋体" w:hAnsi="宋体" w:hint="eastAsia"/>
          <w:sz w:val="28"/>
          <w:szCs w:val="28"/>
        </w:rPr>
        <w:t>提交询价函</w:t>
      </w:r>
      <w:r>
        <w:rPr>
          <w:rFonts w:ascii="宋体" w:eastAsia="宋体" w:hAnsi="宋体"/>
          <w:sz w:val="28"/>
          <w:szCs w:val="28"/>
        </w:rPr>
        <w:t>时需提供的材料：</w:t>
      </w:r>
      <w:r>
        <w:rPr>
          <w:rFonts w:ascii="宋体" w:eastAsia="宋体" w:hAnsi="宋体"/>
          <w:sz w:val="28"/>
          <w:szCs w:val="28"/>
        </w:rPr>
        <w:t xml:space="preserve"> 1</w:t>
      </w:r>
      <w:r>
        <w:rPr>
          <w:rFonts w:ascii="宋体" w:eastAsia="宋体" w:hAnsi="宋体"/>
          <w:sz w:val="28"/>
          <w:szCs w:val="28"/>
        </w:rPr>
        <w:t>、《工商营业执照》</w:t>
      </w:r>
      <w:r>
        <w:rPr>
          <w:rFonts w:ascii="宋体" w:eastAsia="宋体" w:hAnsi="宋体"/>
          <w:sz w:val="28"/>
          <w:szCs w:val="28"/>
        </w:rPr>
        <w:lastRenderedPageBreak/>
        <w:t>（经年审合格）副本复印件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法定代表人身份证复印件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、产品报价、</w:t>
      </w:r>
      <w:r>
        <w:rPr>
          <w:rFonts w:ascii="宋体" w:eastAsia="宋体" w:hAnsi="宋体" w:hint="eastAsia"/>
          <w:sz w:val="28"/>
          <w:szCs w:val="28"/>
        </w:rPr>
        <w:t>产品合格证书及</w:t>
      </w:r>
      <w:r>
        <w:rPr>
          <w:rFonts w:ascii="宋体" w:eastAsia="宋体" w:hAnsi="宋体" w:hint="eastAsia"/>
          <w:sz w:val="28"/>
          <w:szCs w:val="28"/>
        </w:rPr>
        <w:t>产品质检报告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生产厂家资质</w:t>
      </w:r>
      <w:r>
        <w:rPr>
          <w:rFonts w:ascii="宋体" w:eastAsia="宋体" w:hAnsi="宋体" w:hint="eastAsia"/>
          <w:sz w:val="28"/>
          <w:szCs w:val="28"/>
        </w:rPr>
        <w:t>及</w:t>
      </w:r>
      <w:r>
        <w:rPr>
          <w:rFonts w:ascii="宋体" w:eastAsia="宋体" w:hAnsi="宋体" w:hint="eastAsia"/>
          <w:sz w:val="28"/>
          <w:szCs w:val="28"/>
        </w:rPr>
        <w:t>生产许可证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、服务</w:t>
      </w:r>
      <w:proofErr w:type="gramStart"/>
      <w:r>
        <w:rPr>
          <w:rFonts w:ascii="宋体" w:eastAsia="宋体" w:hAnsi="宋体" w:hint="eastAsia"/>
          <w:sz w:val="28"/>
          <w:szCs w:val="28"/>
        </w:rPr>
        <w:t>承若及</w:t>
      </w:r>
      <w:proofErr w:type="gramEnd"/>
      <w:r>
        <w:rPr>
          <w:rFonts w:ascii="宋体" w:eastAsia="宋体" w:hAnsi="宋体" w:hint="eastAsia"/>
          <w:sz w:val="28"/>
          <w:szCs w:val="28"/>
        </w:rPr>
        <w:t>售后方案。</w:t>
      </w:r>
      <w:r>
        <w:rPr>
          <w:rFonts w:ascii="宋体" w:eastAsia="宋体" w:hAnsi="宋体"/>
          <w:sz w:val="28"/>
          <w:szCs w:val="28"/>
        </w:rPr>
        <w:t>说明：询价申请人提供的以上资料均一式一份，并按上述顺序装订，所有复印件需加盖企业公司公章。上述资料有</w:t>
      </w:r>
      <w:r>
        <w:rPr>
          <w:rFonts w:ascii="宋体" w:eastAsia="宋体" w:hAnsi="宋体"/>
          <w:sz w:val="28"/>
          <w:szCs w:val="28"/>
        </w:rPr>
        <w:t>任何一项缺漏</w:t>
      </w:r>
      <w:r>
        <w:rPr>
          <w:rFonts w:ascii="宋体" w:eastAsia="宋体" w:hAnsi="宋体"/>
          <w:sz w:val="28"/>
          <w:szCs w:val="28"/>
        </w:rPr>
        <w:t>都视为弃权。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36A16D18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十二、可以现场递交或邮寄递交纸质询价函。（不接收网络询价函）</w:t>
      </w:r>
    </w:p>
    <w:p w14:paraId="69E30EA1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、联系电话：</w:t>
      </w:r>
      <w:proofErr w:type="gramStart"/>
      <w:r>
        <w:rPr>
          <w:rFonts w:ascii="宋体" w:eastAsia="宋体" w:hAnsi="宋体"/>
          <w:sz w:val="28"/>
          <w:szCs w:val="28"/>
        </w:rPr>
        <w:t>63307831  13888069833</w:t>
      </w:r>
      <w:proofErr w:type="gramEnd"/>
    </w:p>
    <w:p w14:paraId="46B51952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地址：昆明市东郊路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61</w:t>
      </w:r>
      <w:r>
        <w:rPr>
          <w:rFonts w:ascii="宋体" w:eastAsia="宋体" w:hAnsi="宋体" w:hint="eastAsia"/>
          <w:sz w:val="28"/>
          <w:szCs w:val="28"/>
        </w:rPr>
        <w:t>号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云南中医药大学第二附属医院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2C9928AB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联系人：那老师</w:t>
      </w:r>
    </w:p>
    <w:p w14:paraId="0ABA05B6" w14:textId="77777777" w:rsidR="007F4F77" w:rsidRDefault="007F4F77">
      <w:pPr>
        <w:rPr>
          <w:rFonts w:ascii="宋体" w:eastAsia="宋体" w:hAnsi="宋体"/>
          <w:sz w:val="28"/>
          <w:szCs w:val="28"/>
        </w:rPr>
      </w:pPr>
    </w:p>
    <w:p w14:paraId="1D79C593" w14:textId="77777777" w:rsidR="007F4F77" w:rsidRDefault="006857D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云南中医药大学第二附属医院资产管理科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39D638E" w14:textId="77777777" w:rsidR="007F4F77" w:rsidRDefault="006857D7">
      <w:pPr>
        <w:ind w:right="63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 xml:space="preserve"> 0 </w:t>
      </w:r>
      <w:r>
        <w:rPr>
          <w:rFonts w:ascii="宋体" w:eastAsia="宋体" w:hAnsi="宋体"/>
          <w:sz w:val="28"/>
          <w:szCs w:val="28"/>
        </w:rPr>
        <w:t>二二年</w:t>
      </w: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二月</w:t>
      </w:r>
      <w:r>
        <w:rPr>
          <w:rFonts w:ascii="宋体" w:eastAsia="宋体" w:hAnsi="宋体" w:hint="eastAsia"/>
          <w:sz w:val="28"/>
          <w:szCs w:val="28"/>
        </w:rPr>
        <w:t>九日</w:t>
      </w:r>
    </w:p>
    <w:sectPr w:rsidR="007F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zMmZhMTJhYTczMmI1MWM4ZWIwMWQ3YjNmZmIwMDkifQ=="/>
  </w:docVars>
  <w:rsids>
    <w:rsidRoot w:val="00182245"/>
    <w:rsid w:val="00182245"/>
    <w:rsid w:val="006857D7"/>
    <w:rsid w:val="007F4F77"/>
    <w:rsid w:val="00860FDE"/>
    <w:rsid w:val="00A64BD3"/>
    <w:rsid w:val="00D8143B"/>
    <w:rsid w:val="440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3F2FC"/>
  <w15:docId w15:val="{A9E75D7E-52C8-473D-8998-AD07A20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那为明</dc:creator>
  <cp:lastModifiedBy>那为明</cp:lastModifiedBy>
  <cp:revision>3</cp:revision>
  <dcterms:created xsi:type="dcterms:W3CDTF">2022-12-09T07:52:00Z</dcterms:created>
  <dcterms:modified xsi:type="dcterms:W3CDTF">2022-12-09T08:43:00Z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9417D2BEC8B44E4F818A577CAB091B6F</vt:lpwstr>
  </property>
</Properties>
</file>