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F94B0" w14:textId="77777777" w:rsidR="001A69E7" w:rsidRDefault="001A69E7" w:rsidP="001A69E7">
      <w:pPr>
        <w:pStyle w:val="1"/>
        <w:jc w:val="center"/>
        <w:rPr>
          <w:rFonts w:ascii="宋体" w:eastAsia="宋体" w:hAnsi="宋体"/>
          <w:color w:val="auto"/>
          <w:sz w:val="32"/>
        </w:rPr>
      </w:pPr>
      <w:proofErr w:type="spellStart"/>
      <w:r>
        <w:rPr>
          <w:rFonts w:ascii="宋体" w:eastAsia="宋体" w:hAnsi="宋体"/>
          <w:color w:val="auto"/>
          <w:sz w:val="32"/>
        </w:rPr>
        <w:t>竞争性</w:t>
      </w:r>
      <w:r>
        <w:rPr>
          <w:rFonts w:ascii="宋体" w:eastAsia="宋体" w:hAnsi="宋体" w:hint="eastAsia"/>
          <w:color w:val="auto"/>
          <w:sz w:val="32"/>
        </w:rPr>
        <w:t>谈判公告</w:t>
      </w:r>
      <w:proofErr w:type="spellEnd"/>
    </w:p>
    <w:p w14:paraId="7B47E8A5" w14:textId="77777777" w:rsidR="001A69E7" w:rsidRDefault="001A69E7" w:rsidP="001A69E7">
      <w:pPr>
        <w:snapToGrid w:val="0"/>
        <w:spacing w:line="360" w:lineRule="auto"/>
        <w:rPr>
          <w:rFonts w:ascii="宋体" w:hAnsi="宋体"/>
          <w:b/>
          <w:color w:val="000000"/>
          <w:kern w:val="0"/>
          <w:szCs w:val="21"/>
        </w:rPr>
      </w:pPr>
      <w:bookmarkStart w:id="0" w:name="_Toc86124033"/>
      <w:bookmarkStart w:id="1" w:name="_Toc52107255"/>
      <w:bookmarkStart w:id="2" w:name="OLE_LINK2"/>
      <w:bookmarkStart w:id="3" w:name="OLE_LINK1"/>
      <w:bookmarkStart w:id="4" w:name="OLE_LINK3"/>
      <w:r>
        <w:rPr>
          <w:rFonts w:ascii="宋体" w:hAnsi="宋体"/>
          <w:b/>
          <w:color w:val="000000"/>
          <w:kern w:val="0"/>
          <w:szCs w:val="21"/>
        </w:rPr>
        <w:t>1</w:t>
      </w:r>
      <w:r>
        <w:rPr>
          <w:rFonts w:ascii="宋体" w:hAnsi="宋体" w:hint="eastAsia"/>
          <w:b/>
          <w:color w:val="000000"/>
          <w:kern w:val="0"/>
          <w:szCs w:val="21"/>
        </w:rPr>
        <w:t>、</w:t>
      </w:r>
      <w:r>
        <w:rPr>
          <w:rFonts w:ascii="宋体" w:hAnsi="宋体"/>
          <w:b/>
          <w:color w:val="000000"/>
          <w:kern w:val="0"/>
          <w:szCs w:val="21"/>
        </w:rPr>
        <w:t>竞争性谈判条件</w:t>
      </w:r>
      <w:bookmarkEnd w:id="0"/>
      <w:bookmarkEnd w:id="1"/>
    </w:p>
    <w:p w14:paraId="10B4F170" w14:textId="77777777" w:rsidR="001A69E7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bookmarkStart w:id="5" w:name="_Toc86124034"/>
      <w:bookmarkStart w:id="6" w:name="_Toc52107256"/>
      <w:r>
        <w:rPr>
          <w:rFonts w:ascii="宋体" w:hAnsi="宋体" w:hint="eastAsia"/>
          <w:color w:val="000000"/>
          <w:kern w:val="0"/>
          <w:szCs w:val="21"/>
        </w:rPr>
        <w:t>云南招标股份有限公司受云南中医药大学第二附属医院的委托，对本项目采用竞争性谈判方式确定供应商。</w:t>
      </w:r>
    </w:p>
    <w:p w14:paraId="089F13F5" w14:textId="77777777" w:rsidR="001A69E7" w:rsidRDefault="001A69E7" w:rsidP="001A69E7">
      <w:pPr>
        <w:snapToGrid w:val="0"/>
        <w:spacing w:line="360" w:lineRule="auto"/>
        <w:rPr>
          <w:rFonts w:ascii="宋体" w:hAnsi="宋体" w:hint="eastAsia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2</w:t>
      </w:r>
      <w:bookmarkEnd w:id="5"/>
      <w:r>
        <w:rPr>
          <w:rFonts w:ascii="宋体" w:hAnsi="宋体" w:hint="eastAsia"/>
          <w:b/>
          <w:color w:val="000000"/>
          <w:kern w:val="0"/>
          <w:szCs w:val="21"/>
        </w:rPr>
        <w:t>、项目</w:t>
      </w:r>
      <w:r>
        <w:rPr>
          <w:rFonts w:ascii="宋体" w:hAnsi="宋体"/>
          <w:b/>
          <w:color w:val="000000"/>
          <w:kern w:val="0"/>
          <w:szCs w:val="21"/>
        </w:rPr>
        <w:t>概况</w:t>
      </w:r>
      <w:bookmarkEnd w:id="6"/>
    </w:p>
    <w:p w14:paraId="59CD4F4E" w14:textId="77777777" w:rsidR="001A69E7" w:rsidRDefault="001A69E7" w:rsidP="001A69E7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2.1 项目</w:t>
      </w:r>
      <w:r>
        <w:rPr>
          <w:rFonts w:ascii="宋体" w:hAnsi="宋体" w:hint="eastAsia"/>
          <w:color w:val="000000"/>
          <w:kern w:val="0"/>
          <w:szCs w:val="21"/>
        </w:rPr>
        <w:t>名称及编号</w:t>
      </w:r>
      <w:r>
        <w:rPr>
          <w:rFonts w:ascii="宋体" w:hAnsi="宋体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云南中医药大学第二附属医院废弃物处置项目（二次）（项目编号：</w:t>
      </w:r>
      <w:r>
        <w:rPr>
          <w:rFonts w:ascii="宋体" w:hAnsi="宋体"/>
          <w:color w:val="000000"/>
          <w:kern w:val="0"/>
          <w:szCs w:val="21"/>
        </w:rPr>
        <w:t>Q53A00W23001150C1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；</w:t>
      </w:r>
    </w:p>
    <w:p w14:paraId="3468511B" w14:textId="77777777" w:rsidR="001A69E7" w:rsidRDefault="001A69E7" w:rsidP="001A69E7">
      <w:pPr>
        <w:snapToGrid w:val="0"/>
        <w:spacing w:line="360" w:lineRule="auto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2.2 采购内容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 w:rsidRPr="001964CF">
        <w:rPr>
          <w:rFonts w:ascii="宋体" w:hAnsi="宋体" w:hint="eastAsia"/>
          <w:color w:val="000000"/>
          <w:kern w:val="0"/>
          <w:szCs w:val="21"/>
        </w:rPr>
        <w:t>拟采购一家供应商，对云南中医药大学第二附属医院院内的食堂专用电梯1套、全自动生化分析仪1台、全自动血流变测试仪1部、彩色多普勒超声诊断仪1台、血气分析仪1台、经颅多普勒1台、全自动凝血分析仪1台，七个报废设备进行废物处置</w:t>
      </w:r>
      <w:r>
        <w:rPr>
          <w:rFonts w:ascii="宋体" w:hAnsi="宋体" w:hint="eastAsia"/>
          <w:color w:val="000000"/>
          <w:kern w:val="0"/>
          <w:szCs w:val="21"/>
        </w:rPr>
        <w:t>（具体需求详见竞争性谈判文件第五章 项目需求及技术要求）。</w:t>
      </w:r>
    </w:p>
    <w:p w14:paraId="20FC569F" w14:textId="77777777" w:rsidR="001A69E7" w:rsidRDefault="001A69E7" w:rsidP="001A69E7">
      <w:pPr>
        <w:snapToGrid w:val="0"/>
        <w:spacing w:line="360" w:lineRule="auto"/>
        <w:ind w:firstLineChars="192" w:firstLine="403"/>
        <w:rPr>
          <w:rFonts w:ascii="宋体" w:hAnsi="宋体" w:hint="eastAsia"/>
          <w:color w:val="000000"/>
          <w:kern w:val="0"/>
          <w:szCs w:val="21"/>
        </w:rPr>
      </w:pPr>
      <w:bookmarkStart w:id="7" w:name="_Toc86124035"/>
      <w:r>
        <w:rPr>
          <w:rFonts w:ascii="宋体" w:hAnsi="宋体" w:hint="eastAsia"/>
          <w:color w:val="000000"/>
          <w:kern w:val="0"/>
          <w:szCs w:val="21"/>
        </w:rPr>
        <w:t>2.</w:t>
      </w:r>
      <w:r>
        <w:rPr>
          <w:rFonts w:ascii="宋体" w:hAnsi="宋体"/>
          <w:color w:val="000000"/>
          <w:kern w:val="0"/>
          <w:szCs w:val="21"/>
        </w:rPr>
        <w:t>3</w:t>
      </w:r>
      <w:r w:rsidRPr="001964CF">
        <w:rPr>
          <w:rFonts w:ascii="宋体" w:hAnsi="宋体" w:hint="eastAsia"/>
          <w:color w:val="000000"/>
          <w:kern w:val="0"/>
          <w:szCs w:val="21"/>
        </w:rPr>
        <w:t>服务地点：云南中医药大学第二附属医院用户指定地点。</w:t>
      </w:r>
    </w:p>
    <w:p w14:paraId="0B93D520" w14:textId="77777777" w:rsidR="001A69E7" w:rsidRDefault="001A69E7" w:rsidP="001A69E7">
      <w:pPr>
        <w:snapToGrid w:val="0"/>
        <w:spacing w:line="360" w:lineRule="auto"/>
        <w:ind w:firstLineChars="192" w:firstLine="403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2.</w:t>
      </w:r>
      <w:r>
        <w:rPr>
          <w:rFonts w:ascii="宋体" w:hAnsi="宋体"/>
          <w:color w:val="000000"/>
          <w:kern w:val="0"/>
          <w:szCs w:val="21"/>
        </w:rPr>
        <w:t>4</w:t>
      </w:r>
      <w:r w:rsidRPr="001964CF">
        <w:rPr>
          <w:rFonts w:ascii="宋体" w:hAnsi="宋体" w:hint="eastAsia"/>
          <w:color w:val="000000"/>
          <w:kern w:val="0"/>
          <w:szCs w:val="21"/>
        </w:rPr>
        <w:t>回收期限：采购人发出通知后3日内回收完毕，如遇紧急情况，24小时内回收完毕。</w:t>
      </w:r>
    </w:p>
    <w:p w14:paraId="4163EB6A" w14:textId="77777777" w:rsidR="001A69E7" w:rsidRDefault="001A69E7" w:rsidP="001A69E7">
      <w:pPr>
        <w:snapToGrid w:val="0"/>
        <w:spacing w:line="360" w:lineRule="auto"/>
        <w:ind w:firstLineChars="192" w:firstLine="403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2.</w:t>
      </w:r>
      <w:r>
        <w:rPr>
          <w:rFonts w:ascii="宋体" w:hAnsi="宋体" w:hint="eastAsia"/>
          <w:color w:val="000000"/>
          <w:kern w:val="0"/>
          <w:szCs w:val="21"/>
        </w:rPr>
        <w:t>5</w:t>
      </w:r>
      <w:bookmarkStart w:id="8" w:name="_Toc52107257"/>
      <w:r w:rsidRPr="001964CF">
        <w:rPr>
          <w:rFonts w:ascii="宋体" w:hAnsi="宋体" w:hint="eastAsia"/>
          <w:color w:val="000000"/>
          <w:kern w:val="0"/>
          <w:szCs w:val="21"/>
        </w:rPr>
        <w:t>最低处置金额：2万元。</w:t>
      </w:r>
    </w:p>
    <w:p w14:paraId="314B2397" w14:textId="77777777" w:rsidR="001A69E7" w:rsidRDefault="001A69E7" w:rsidP="001A69E7">
      <w:pPr>
        <w:snapToGrid w:val="0"/>
        <w:spacing w:line="360" w:lineRule="auto"/>
        <w:rPr>
          <w:rFonts w:ascii="宋体" w:hAnsi="宋体" w:hint="eastAsia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3</w:t>
      </w:r>
      <w:r>
        <w:rPr>
          <w:rFonts w:ascii="宋体" w:hAnsi="宋体" w:hint="eastAsia"/>
          <w:b/>
          <w:color w:val="000000"/>
          <w:kern w:val="0"/>
          <w:szCs w:val="21"/>
        </w:rPr>
        <w:t>、</w:t>
      </w:r>
      <w:r>
        <w:rPr>
          <w:rFonts w:ascii="宋体" w:hAnsi="宋体"/>
          <w:b/>
          <w:color w:val="000000"/>
          <w:kern w:val="0"/>
          <w:szCs w:val="21"/>
        </w:rPr>
        <w:t>供应商资格要求</w:t>
      </w:r>
      <w:bookmarkEnd w:id="7"/>
      <w:bookmarkEnd w:id="8"/>
    </w:p>
    <w:p w14:paraId="2AA128C8" w14:textId="77777777" w:rsidR="001A69E7" w:rsidRPr="001964CF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bookmarkStart w:id="9" w:name="_Toc52107260"/>
      <w:r w:rsidRPr="001964CF">
        <w:rPr>
          <w:rFonts w:ascii="宋体" w:hAnsi="宋体" w:hint="eastAsia"/>
          <w:color w:val="000000"/>
          <w:kern w:val="0"/>
          <w:szCs w:val="21"/>
        </w:rPr>
        <w:t>3.1 供应商是在中华人民共和国境内依法设立、具备独立承担民事责任的能力的单位，提供营业执照等证明文件；</w:t>
      </w:r>
    </w:p>
    <w:p w14:paraId="03A63ABB" w14:textId="77777777" w:rsidR="001A69E7" w:rsidRPr="001964CF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 xml:space="preserve">3.2 </w:t>
      </w:r>
      <w:r>
        <w:rPr>
          <w:rFonts w:ascii="宋体" w:hAnsi="宋体" w:hint="eastAsia"/>
          <w:color w:val="000000"/>
          <w:kern w:val="0"/>
          <w:szCs w:val="21"/>
        </w:rPr>
        <w:t>供应商具备有效的再生资源回收经营备案证明；</w:t>
      </w:r>
    </w:p>
    <w:p w14:paraId="1B27C2A5" w14:textId="77777777" w:rsidR="001A69E7" w:rsidRPr="001964CF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3.2供应商须提供2020年至今在经营活动中没有重大违法记录的书面声明（重大违法记录，是指供应商因违法经营受到刑事处罚或者责令停产停业、吊销许可证或者执照、较大数额罚款等行政处罚）；</w:t>
      </w:r>
    </w:p>
    <w:p w14:paraId="5F62FBF2" w14:textId="77777777" w:rsidR="001A69E7" w:rsidRPr="001964CF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3.3供应商未被列入“信用中国”网站（www.creditchina.gov.cn）失信被执行人及中国政府采购网（www.ccgp.gov.cn）“政府采购严重违法失信行为信息记录”，由招标代理机构查询后交由谈判小组审核；</w:t>
      </w:r>
    </w:p>
    <w:p w14:paraId="7368621B" w14:textId="77777777" w:rsidR="001A69E7" w:rsidRPr="001964CF" w:rsidRDefault="001A69E7" w:rsidP="001A69E7">
      <w:pPr>
        <w:snapToGrid w:val="0"/>
        <w:spacing w:line="360" w:lineRule="auto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3.4供应商负责人为同一人或者存在控股、管理关系的不同单位，不得参加同一标段谈判；</w:t>
      </w:r>
    </w:p>
    <w:p w14:paraId="068894EE" w14:textId="77777777" w:rsidR="001A69E7" w:rsidRDefault="001A69E7" w:rsidP="001A69E7">
      <w:pPr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3.5 本项目不接受联合体参与本项目。</w:t>
      </w:r>
    </w:p>
    <w:p w14:paraId="40C63053" w14:textId="77777777" w:rsidR="001A69E7" w:rsidRDefault="001A69E7" w:rsidP="001A69E7">
      <w:pPr>
        <w:snapToGrid w:val="0"/>
        <w:spacing w:line="360" w:lineRule="auto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4. 谈判文件的获取</w:t>
      </w:r>
    </w:p>
    <w:p w14:paraId="0E38AD08" w14:textId="77777777" w:rsidR="001A69E7" w:rsidRDefault="001A69E7" w:rsidP="001A69E7">
      <w:pPr>
        <w:widowControl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4.1</w:t>
      </w:r>
      <w:r>
        <w:rPr>
          <w:rFonts w:ascii="宋体" w:hAnsi="宋体" w:hint="eastAsia"/>
          <w:color w:val="000000"/>
          <w:kern w:val="0"/>
          <w:szCs w:val="21"/>
        </w:rPr>
        <w:t>凡有意参加谈判的供应商，</w:t>
      </w:r>
      <w:r w:rsidRPr="004E330F">
        <w:rPr>
          <w:rFonts w:ascii="宋体" w:hAnsi="宋体" w:hint="eastAsia"/>
          <w:color w:val="000000"/>
          <w:kern w:val="0"/>
          <w:szCs w:val="21"/>
        </w:rPr>
        <w:t>请于</w:t>
      </w:r>
      <w:r w:rsidRPr="004E330F">
        <w:rPr>
          <w:rFonts w:ascii="宋体" w:hAnsi="宋体" w:hint="eastAsia"/>
          <w:color w:val="000000"/>
          <w:kern w:val="0"/>
          <w:szCs w:val="21"/>
          <w:u w:val="single"/>
        </w:rPr>
        <w:t>20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2</w:t>
      </w:r>
      <w:r>
        <w:rPr>
          <w:rFonts w:ascii="宋体" w:hAnsi="宋体"/>
          <w:color w:val="000000"/>
          <w:kern w:val="0"/>
          <w:szCs w:val="21"/>
          <w:u w:val="single"/>
        </w:rPr>
        <w:t>3</w:t>
      </w:r>
      <w:r w:rsidRPr="004E330F"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/>
          <w:color w:val="000000"/>
          <w:kern w:val="0"/>
          <w:szCs w:val="21"/>
          <w:u w:val="single"/>
        </w:rPr>
        <w:t>7</w:t>
      </w:r>
      <w:r w:rsidRPr="004E330F"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rFonts w:ascii="宋体" w:hAnsi="宋体"/>
          <w:color w:val="000000"/>
          <w:kern w:val="0"/>
          <w:szCs w:val="21"/>
          <w:u w:val="single"/>
        </w:rPr>
        <w:t>1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>4</w:t>
      </w:r>
      <w:r w:rsidRPr="004E330F">
        <w:rPr>
          <w:rFonts w:ascii="宋体" w:hAnsi="宋体" w:hint="eastAsia"/>
          <w:color w:val="000000"/>
          <w:kern w:val="0"/>
          <w:szCs w:val="21"/>
        </w:rPr>
        <w:t>日起至202</w:t>
      </w:r>
      <w:r>
        <w:rPr>
          <w:rFonts w:ascii="宋体" w:hAnsi="宋体"/>
          <w:color w:val="000000"/>
          <w:kern w:val="0"/>
          <w:szCs w:val="21"/>
        </w:rPr>
        <w:t>3</w:t>
      </w:r>
      <w:r w:rsidRPr="004E330F"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/>
          <w:color w:val="000000"/>
          <w:kern w:val="0"/>
          <w:szCs w:val="21"/>
          <w:u w:val="single"/>
        </w:rPr>
        <w:t>7</w:t>
      </w:r>
      <w:r w:rsidRPr="004E330F"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>19</w:t>
      </w:r>
      <w:r w:rsidRPr="004E330F">
        <w:rPr>
          <w:rFonts w:ascii="宋体" w:hAnsi="宋体" w:hint="eastAsia"/>
          <w:color w:val="000000"/>
          <w:kern w:val="0"/>
          <w:szCs w:val="21"/>
        </w:rPr>
        <w:t>日止（法定公休日、法</w:t>
      </w:r>
      <w:r>
        <w:rPr>
          <w:rFonts w:ascii="宋体" w:hAnsi="宋体" w:hint="eastAsia"/>
          <w:color w:val="000000"/>
          <w:kern w:val="0"/>
          <w:szCs w:val="21"/>
        </w:rPr>
        <w:t>定节假日除外），每日上午</w:t>
      </w:r>
      <w:r>
        <w:rPr>
          <w:rFonts w:ascii="宋体" w:hAnsi="宋体"/>
          <w:color w:val="000000"/>
          <w:kern w:val="0"/>
          <w:szCs w:val="21"/>
        </w:rPr>
        <w:t>9</w:t>
      </w:r>
      <w:r>
        <w:rPr>
          <w:rFonts w:ascii="宋体" w:hAnsi="宋体" w:hint="eastAsia"/>
          <w:color w:val="000000"/>
          <w:kern w:val="0"/>
          <w:szCs w:val="21"/>
        </w:rPr>
        <w:t>时</w:t>
      </w:r>
      <w:r>
        <w:rPr>
          <w:rFonts w:ascii="宋体" w:hAnsi="宋体"/>
          <w:color w:val="000000"/>
          <w:kern w:val="0"/>
          <w:szCs w:val="21"/>
        </w:rPr>
        <w:t>0</w:t>
      </w:r>
      <w:r>
        <w:rPr>
          <w:rFonts w:ascii="宋体" w:hAnsi="宋体" w:hint="eastAsia"/>
          <w:color w:val="000000"/>
          <w:kern w:val="0"/>
          <w:szCs w:val="21"/>
        </w:rPr>
        <w:t>0分至11时30分，下午</w:t>
      </w:r>
      <w:r>
        <w:rPr>
          <w:rFonts w:ascii="宋体" w:hAnsi="宋体"/>
          <w:color w:val="000000"/>
          <w:kern w:val="0"/>
          <w:szCs w:val="21"/>
        </w:rPr>
        <w:t>13</w:t>
      </w:r>
      <w:r>
        <w:rPr>
          <w:rFonts w:ascii="宋体" w:hAnsi="宋体" w:hint="eastAsia"/>
          <w:color w:val="000000"/>
          <w:kern w:val="0"/>
          <w:szCs w:val="21"/>
        </w:rPr>
        <w:t>时30分至17时30分（北京时间），在昆明市人民西路328号云南招标股份有限公司办公楼</w:t>
      </w:r>
      <w:r>
        <w:rPr>
          <w:rFonts w:ascii="宋体" w:hAnsi="宋体"/>
          <w:color w:val="000000"/>
          <w:kern w:val="0"/>
          <w:szCs w:val="21"/>
        </w:rPr>
        <w:t>414</w:t>
      </w:r>
      <w:r>
        <w:rPr>
          <w:rFonts w:ascii="宋体" w:hAnsi="宋体" w:hint="eastAsia"/>
          <w:color w:val="000000"/>
          <w:kern w:val="0"/>
          <w:szCs w:val="21"/>
        </w:rPr>
        <w:t>室持营业执照复印件（加盖公章）购买谈判文件，</w:t>
      </w:r>
      <w:r>
        <w:rPr>
          <w:rFonts w:ascii="宋体" w:hAnsi="宋体"/>
          <w:color w:val="000000"/>
          <w:kern w:val="0"/>
          <w:szCs w:val="21"/>
        </w:rPr>
        <w:t>或</w:t>
      </w:r>
      <w:r>
        <w:rPr>
          <w:rFonts w:ascii="宋体" w:hAnsi="宋体" w:hint="eastAsia"/>
          <w:color w:val="000000"/>
          <w:kern w:val="0"/>
          <w:szCs w:val="21"/>
        </w:rPr>
        <w:t>将标书费电汇凭证</w:t>
      </w:r>
      <w:proofErr w:type="gramStart"/>
      <w:r>
        <w:rPr>
          <w:rFonts w:ascii="宋体" w:hAnsi="宋体" w:hint="eastAsia"/>
          <w:color w:val="000000"/>
          <w:kern w:val="0"/>
          <w:szCs w:val="21"/>
        </w:rPr>
        <w:t>或网银转账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凭证扫描件</w:t>
      </w:r>
      <w:r>
        <w:rPr>
          <w:rFonts w:ascii="宋体" w:hAnsi="宋体" w:hint="eastAsia"/>
          <w:color w:val="000000"/>
          <w:kern w:val="0"/>
          <w:szCs w:val="21"/>
        </w:rPr>
        <w:lastRenderedPageBreak/>
        <w:t>（汇款</w:t>
      </w:r>
      <w:r>
        <w:rPr>
          <w:rFonts w:ascii="宋体" w:hAnsi="宋体"/>
          <w:color w:val="000000"/>
          <w:kern w:val="0"/>
          <w:szCs w:val="21"/>
        </w:rPr>
        <w:t>账号：</w:t>
      </w:r>
      <w:r>
        <w:rPr>
          <w:rFonts w:ascii="宋体" w:hAnsi="宋体" w:hint="eastAsia"/>
          <w:color w:val="000000"/>
          <w:kern w:val="0"/>
          <w:szCs w:val="21"/>
        </w:rPr>
        <w:t>2502016009024543511,开户银行</w:t>
      </w:r>
      <w:r>
        <w:rPr>
          <w:rFonts w:ascii="宋体" w:hAnsi="宋体"/>
          <w:color w:val="000000"/>
          <w:kern w:val="0"/>
          <w:szCs w:val="21"/>
        </w:rPr>
        <w:t>：工商银行昆明西市区支行，户名：云南招标股份有限公司</w:t>
      </w:r>
      <w:r>
        <w:rPr>
          <w:rFonts w:ascii="宋体" w:hAnsi="宋体" w:hint="eastAsia"/>
          <w:color w:val="000000"/>
          <w:kern w:val="0"/>
          <w:szCs w:val="21"/>
        </w:rPr>
        <w:t>）营业执照</w:t>
      </w:r>
      <w:r w:rsidRPr="0002004F">
        <w:rPr>
          <w:rFonts w:ascii="宋体" w:hAnsi="宋体" w:hint="eastAsia"/>
          <w:color w:val="000000"/>
          <w:kern w:val="0"/>
          <w:szCs w:val="21"/>
        </w:rPr>
        <w:t>扫描件发送至</w:t>
      </w:r>
      <w:r w:rsidRPr="001964CF">
        <w:rPr>
          <w:rFonts w:ascii="宋体" w:hAnsi="宋体"/>
          <w:color w:val="000000"/>
          <w:kern w:val="0"/>
          <w:szCs w:val="21"/>
        </w:rPr>
        <w:t>437958046@qq.com</w:t>
      </w:r>
      <w:r>
        <w:rPr>
          <w:rFonts w:ascii="宋体" w:hAnsi="宋体" w:hint="eastAsia"/>
          <w:color w:val="000000"/>
          <w:kern w:val="0"/>
          <w:szCs w:val="21"/>
        </w:rPr>
        <w:t>购买谈判文件，并在邮件中注明所购买招标文件的项目名称、项目编号、供应商名称、联系人、联系电话、邮箱等重要信息。</w:t>
      </w:r>
    </w:p>
    <w:p w14:paraId="2F52CD52" w14:textId="77777777" w:rsidR="001A69E7" w:rsidRDefault="001A69E7" w:rsidP="001A69E7">
      <w:pPr>
        <w:widowControl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4.2 </w:t>
      </w:r>
      <w:r>
        <w:rPr>
          <w:rFonts w:ascii="宋体" w:hAnsi="宋体" w:hint="eastAsia"/>
          <w:color w:val="000000"/>
          <w:kern w:val="0"/>
          <w:szCs w:val="21"/>
        </w:rPr>
        <w:t>本项目谈判文件售价人民币</w:t>
      </w:r>
      <w:r>
        <w:rPr>
          <w:rFonts w:ascii="宋体" w:hAnsi="宋体"/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</w:rPr>
        <w:t>00.00元，售后不退。</w:t>
      </w:r>
    </w:p>
    <w:p w14:paraId="169B8C39" w14:textId="77777777" w:rsidR="001A69E7" w:rsidRDefault="001A69E7" w:rsidP="001A69E7">
      <w:pPr>
        <w:snapToGrid w:val="0"/>
        <w:spacing w:line="360" w:lineRule="auto"/>
        <w:rPr>
          <w:rFonts w:ascii="宋体" w:hAnsi="宋体"/>
          <w:b/>
          <w:color w:val="000000"/>
          <w:kern w:val="0"/>
          <w:szCs w:val="21"/>
        </w:rPr>
      </w:pPr>
      <w:bookmarkStart w:id="10" w:name="_Hlk43132661"/>
      <w:r>
        <w:rPr>
          <w:rFonts w:ascii="宋体" w:hAnsi="宋体" w:hint="eastAsia"/>
          <w:b/>
          <w:color w:val="000000"/>
          <w:kern w:val="0"/>
          <w:szCs w:val="21"/>
        </w:rPr>
        <w:t>5、 响应文件的递交</w:t>
      </w:r>
    </w:p>
    <w:p w14:paraId="685F1A7B" w14:textId="77777777" w:rsidR="001A69E7" w:rsidRPr="004E330F" w:rsidRDefault="001A69E7" w:rsidP="001A69E7">
      <w:pPr>
        <w:widowControl/>
        <w:snapToGrid w:val="0"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 w:rsidRPr="004E330F">
        <w:rPr>
          <w:rFonts w:ascii="宋体" w:hAnsi="宋体" w:hint="eastAsia"/>
          <w:color w:val="000000"/>
          <w:kern w:val="0"/>
          <w:szCs w:val="21"/>
        </w:rPr>
        <w:t>5.1 递交谈判响应文件的</w:t>
      </w:r>
      <w:r w:rsidRPr="004E330F">
        <w:rPr>
          <w:rFonts w:ascii="宋体" w:hAnsi="宋体"/>
          <w:color w:val="000000"/>
          <w:kern w:val="0"/>
          <w:szCs w:val="21"/>
        </w:rPr>
        <w:t>时间</w:t>
      </w:r>
      <w:r w:rsidRPr="004E330F">
        <w:rPr>
          <w:rFonts w:ascii="宋体" w:hAnsi="宋体" w:hint="eastAsia"/>
          <w:color w:val="000000"/>
          <w:kern w:val="0"/>
          <w:szCs w:val="21"/>
          <w:u w:val="single"/>
        </w:rPr>
        <w:t>20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2</w:t>
      </w:r>
      <w:r>
        <w:rPr>
          <w:rFonts w:ascii="宋体" w:hAnsi="宋体"/>
          <w:color w:val="000000"/>
          <w:kern w:val="0"/>
          <w:szCs w:val="21"/>
          <w:u w:val="single"/>
        </w:rPr>
        <w:t>3</w:t>
      </w:r>
      <w:r w:rsidRPr="004E330F"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/>
          <w:color w:val="000000"/>
          <w:kern w:val="0"/>
          <w:szCs w:val="21"/>
          <w:u w:val="single"/>
        </w:rPr>
        <w:t>7</w:t>
      </w:r>
      <w:r w:rsidRPr="004E330F"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>21</w:t>
      </w:r>
      <w:r w:rsidRPr="004E330F">
        <w:rPr>
          <w:rFonts w:ascii="宋体" w:hAnsi="宋体" w:hint="eastAsia"/>
          <w:color w:val="000000"/>
          <w:kern w:val="0"/>
          <w:szCs w:val="21"/>
        </w:rPr>
        <w:t>日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09</w:t>
      </w:r>
      <w:r w:rsidRPr="004E330F">
        <w:rPr>
          <w:rFonts w:ascii="宋体" w:hAnsi="宋体" w:hint="eastAsia"/>
          <w:color w:val="000000"/>
          <w:kern w:val="0"/>
          <w:szCs w:val="21"/>
        </w:rPr>
        <w:t>时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0</w:t>
      </w:r>
      <w:r w:rsidRPr="004E330F">
        <w:rPr>
          <w:rFonts w:ascii="宋体" w:hAnsi="宋体" w:hint="eastAsia"/>
          <w:color w:val="000000"/>
          <w:kern w:val="0"/>
          <w:szCs w:val="21"/>
          <w:u w:val="single"/>
        </w:rPr>
        <w:t>0</w:t>
      </w:r>
      <w:r w:rsidRPr="004E330F">
        <w:rPr>
          <w:rFonts w:ascii="宋体" w:hAnsi="宋体" w:hint="eastAsia"/>
          <w:color w:val="000000"/>
          <w:kern w:val="0"/>
          <w:szCs w:val="21"/>
        </w:rPr>
        <w:t>分</w:t>
      </w:r>
      <w:r w:rsidRPr="004E330F">
        <w:rPr>
          <w:rFonts w:ascii="宋体" w:hAnsi="宋体"/>
          <w:color w:val="000000"/>
          <w:kern w:val="0"/>
          <w:szCs w:val="21"/>
        </w:rPr>
        <w:t>至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09</w:t>
      </w:r>
      <w:r w:rsidRPr="004E330F">
        <w:rPr>
          <w:rFonts w:ascii="宋体" w:hAnsi="宋体" w:hint="eastAsia"/>
          <w:color w:val="000000"/>
          <w:kern w:val="0"/>
          <w:szCs w:val="21"/>
        </w:rPr>
        <w:t>时</w:t>
      </w:r>
      <w:r w:rsidRPr="004E330F">
        <w:rPr>
          <w:rFonts w:ascii="宋体" w:hAnsi="宋体"/>
          <w:color w:val="000000"/>
          <w:kern w:val="0"/>
          <w:szCs w:val="21"/>
          <w:u w:val="single"/>
        </w:rPr>
        <w:t>3</w:t>
      </w:r>
      <w:r w:rsidRPr="004E330F">
        <w:rPr>
          <w:rFonts w:ascii="宋体" w:hAnsi="宋体" w:hint="eastAsia"/>
          <w:color w:val="000000"/>
          <w:kern w:val="0"/>
          <w:szCs w:val="21"/>
          <w:u w:val="single"/>
        </w:rPr>
        <w:t>0</w:t>
      </w:r>
      <w:r w:rsidRPr="004E330F">
        <w:rPr>
          <w:rFonts w:ascii="宋体" w:hAnsi="宋体" w:hint="eastAsia"/>
          <w:color w:val="000000"/>
          <w:kern w:val="0"/>
          <w:szCs w:val="21"/>
        </w:rPr>
        <w:t>分</w:t>
      </w:r>
      <w:r w:rsidRPr="004E330F">
        <w:rPr>
          <w:rFonts w:ascii="宋体" w:hAnsi="宋体"/>
          <w:color w:val="000000"/>
          <w:kern w:val="0"/>
          <w:szCs w:val="21"/>
        </w:rPr>
        <w:t>；</w:t>
      </w:r>
      <w:r w:rsidRPr="004E330F">
        <w:rPr>
          <w:rFonts w:ascii="宋体" w:hAnsi="宋体" w:hint="eastAsia"/>
          <w:color w:val="000000"/>
          <w:kern w:val="0"/>
          <w:szCs w:val="21"/>
        </w:rPr>
        <w:t>递交谈判响应文件的截止时间为</w:t>
      </w:r>
      <w:r w:rsidRPr="005F3101">
        <w:rPr>
          <w:rFonts w:ascii="宋体" w:hAnsi="宋体" w:hint="eastAsia"/>
          <w:color w:val="000000"/>
          <w:kern w:val="0"/>
          <w:szCs w:val="21"/>
          <w:u w:val="single"/>
        </w:rPr>
        <w:t>20</w:t>
      </w:r>
      <w:r w:rsidRPr="005F3101">
        <w:rPr>
          <w:rFonts w:ascii="宋体" w:hAnsi="宋体"/>
          <w:color w:val="000000"/>
          <w:kern w:val="0"/>
          <w:szCs w:val="21"/>
          <w:u w:val="single"/>
        </w:rPr>
        <w:t>2</w:t>
      </w:r>
      <w:r>
        <w:rPr>
          <w:rFonts w:ascii="宋体" w:hAnsi="宋体"/>
          <w:color w:val="000000"/>
          <w:kern w:val="0"/>
          <w:szCs w:val="21"/>
          <w:u w:val="single"/>
        </w:rPr>
        <w:t>3</w:t>
      </w:r>
      <w:r w:rsidRPr="004E330F"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rFonts w:ascii="宋体" w:hAnsi="宋体"/>
          <w:color w:val="000000"/>
          <w:kern w:val="0"/>
          <w:szCs w:val="21"/>
          <w:u w:val="single"/>
        </w:rPr>
        <w:t>7</w:t>
      </w:r>
      <w:r w:rsidRPr="004E330F"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>21</w:t>
      </w:r>
      <w:r w:rsidRPr="004E330F">
        <w:rPr>
          <w:rFonts w:ascii="宋体" w:hAnsi="宋体" w:hint="eastAsia"/>
          <w:color w:val="000000"/>
          <w:kern w:val="0"/>
          <w:szCs w:val="21"/>
        </w:rPr>
        <w:t>日</w:t>
      </w:r>
      <w:r w:rsidRPr="00F9679F">
        <w:rPr>
          <w:rFonts w:ascii="宋体" w:hAnsi="宋体"/>
          <w:color w:val="000000"/>
          <w:kern w:val="0"/>
          <w:szCs w:val="21"/>
          <w:u w:val="single"/>
        </w:rPr>
        <w:t>09</w:t>
      </w:r>
      <w:r w:rsidRPr="004E330F">
        <w:rPr>
          <w:rFonts w:ascii="宋体" w:hAnsi="宋体" w:hint="eastAsia"/>
          <w:color w:val="000000"/>
          <w:kern w:val="0"/>
          <w:szCs w:val="21"/>
        </w:rPr>
        <w:t>时</w:t>
      </w:r>
      <w:r w:rsidRPr="00F9679F">
        <w:rPr>
          <w:rFonts w:ascii="宋体" w:hAnsi="宋体"/>
          <w:color w:val="000000"/>
          <w:kern w:val="0"/>
          <w:szCs w:val="21"/>
          <w:u w:val="single"/>
        </w:rPr>
        <w:t>3</w:t>
      </w:r>
      <w:r w:rsidRPr="00F9679F">
        <w:rPr>
          <w:rFonts w:ascii="宋体" w:hAnsi="宋体" w:hint="eastAsia"/>
          <w:color w:val="000000"/>
          <w:kern w:val="0"/>
          <w:szCs w:val="21"/>
          <w:u w:val="single"/>
        </w:rPr>
        <w:t>0</w:t>
      </w:r>
      <w:r w:rsidRPr="004E330F">
        <w:rPr>
          <w:rFonts w:ascii="宋体" w:hAnsi="宋体" w:hint="eastAsia"/>
          <w:color w:val="000000"/>
          <w:kern w:val="0"/>
          <w:szCs w:val="21"/>
        </w:rPr>
        <w:t>分，地点为昆明市人民</w:t>
      </w:r>
      <w:r w:rsidRPr="004E330F">
        <w:rPr>
          <w:rFonts w:ascii="宋体" w:hAnsi="宋体"/>
          <w:color w:val="000000"/>
          <w:kern w:val="0"/>
          <w:szCs w:val="21"/>
        </w:rPr>
        <w:t>西路</w:t>
      </w:r>
      <w:r w:rsidRPr="004E330F">
        <w:rPr>
          <w:rFonts w:ascii="宋体" w:hAnsi="宋体" w:hint="eastAsia"/>
          <w:color w:val="000000"/>
          <w:kern w:val="0"/>
          <w:szCs w:val="21"/>
        </w:rPr>
        <w:t>328号</w:t>
      </w:r>
      <w:r w:rsidRPr="004E330F">
        <w:rPr>
          <w:rFonts w:ascii="宋体" w:hAnsi="宋体"/>
          <w:color w:val="000000"/>
          <w:kern w:val="0"/>
          <w:szCs w:val="21"/>
        </w:rPr>
        <w:t>云南招标股份有限公司</w:t>
      </w:r>
      <w:r>
        <w:rPr>
          <w:rFonts w:ascii="宋体" w:hAnsi="宋体" w:hint="eastAsia"/>
          <w:color w:val="000000"/>
          <w:kern w:val="0"/>
          <w:szCs w:val="21"/>
        </w:rPr>
        <w:t>办公楼四楼第三会议室</w:t>
      </w:r>
      <w:r w:rsidRPr="004E330F">
        <w:rPr>
          <w:rFonts w:ascii="宋体" w:hAnsi="宋体" w:hint="eastAsia"/>
          <w:color w:val="000000"/>
          <w:kern w:val="0"/>
          <w:szCs w:val="21"/>
        </w:rPr>
        <w:t>。</w:t>
      </w:r>
      <w:bookmarkEnd w:id="10"/>
    </w:p>
    <w:p w14:paraId="2387CE3B" w14:textId="77777777" w:rsidR="001A69E7" w:rsidRDefault="001A69E7" w:rsidP="001A69E7">
      <w:pPr>
        <w:widowControl/>
        <w:snapToGrid w:val="0"/>
        <w:spacing w:line="360" w:lineRule="auto"/>
        <w:ind w:firstLineChars="192" w:firstLine="403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5.2 </w:t>
      </w:r>
      <w:r>
        <w:rPr>
          <w:rFonts w:ascii="宋体" w:hAnsi="宋体" w:hint="eastAsia"/>
          <w:color w:val="000000"/>
          <w:kern w:val="0"/>
          <w:szCs w:val="21"/>
        </w:rPr>
        <w:t>逾期送达的或者未送达指定地点的谈判响应文件，采购人不予受理。</w:t>
      </w:r>
    </w:p>
    <w:p w14:paraId="2BFF7657" w14:textId="77777777" w:rsidR="001A69E7" w:rsidRDefault="001A69E7" w:rsidP="001A69E7">
      <w:pPr>
        <w:snapToGrid w:val="0"/>
        <w:spacing w:line="360" w:lineRule="auto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6、发布公告的媒介</w:t>
      </w:r>
    </w:p>
    <w:p w14:paraId="026BB755" w14:textId="77777777" w:rsidR="001A69E7" w:rsidRDefault="001A69E7" w:rsidP="001A69E7">
      <w:pPr>
        <w:widowControl/>
        <w:snapToGrid w:val="0"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本次公告在中国招标投标公共服务平台（</w:t>
      </w:r>
      <w:r w:rsidRPr="0002004F">
        <w:rPr>
          <w:rFonts w:ascii="宋体" w:hAnsi="宋体" w:hint="eastAsia"/>
          <w:color w:val="000000"/>
          <w:kern w:val="0"/>
          <w:szCs w:val="21"/>
        </w:rPr>
        <w:t>http://www.cebpubservice.com</w:t>
      </w:r>
      <w:r>
        <w:rPr>
          <w:rFonts w:ascii="宋体" w:hAnsi="宋体" w:hint="eastAsia"/>
          <w:color w:val="000000"/>
          <w:kern w:val="0"/>
          <w:szCs w:val="21"/>
        </w:rPr>
        <w:t>）上发布。</w:t>
      </w:r>
    </w:p>
    <w:p w14:paraId="7964F58B" w14:textId="77777777" w:rsidR="001A69E7" w:rsidRDefault="001A69E7" w:rsidP="001A69E7">
      <w:pPr>
        <w:snapToGrid w:val="0"/>
        <w:spacing w:line="360" w:lineRule="auto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7、联系方式</w:t>
      </w:r>
      <w:bookmarkEnd w:id="9"/>
    </w:p>
    <w:bookmarkEnd w:id="2"/>
    <w:bookmarkEnd w:id="3"/>
    <w:bookmarkEnd w:id="4"/>
    <w:p w14:paraId="312CC225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招标人：云南中医药大学第二附属医院</w:t>
      </w:r>
    </w:p>
    <w:p w14:paraId="1D20DE89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地址：云南省昆明市东郊路161号</w:t>
      </w:r>
    </w:p>
    <w:p w14:paraId="1105E020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联系人：王老师</w:t>
      </w:r>
    </w:p>
    <w:p w14:paraId="2973E180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联系电话：0871-63307831</w:t>
      </w:r>
    </w:p>
    <w:p w14:paraId="5D9EB5FA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</w:p>
    <w:p w14:paraId="2CB826CA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招标代理机构：</w:t>
      </w:r>
    </w:p>
    <w:p w14:paraId="2FB4ED99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地    址：云南省昆明市人民西路328号</w:t>
      </w:r>
    </w:p>
    <w:p w14:paraId="4B0BD4BB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邮政编码：650032</w:t>
      </w:r>
    </w:p>
    <w:p w14:paraId="1FECF515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联 系 人：赵璐、杨云翔、张林秀</w:t>
      </w:r>
    </w:p>
    <w:p w14:paraId="6082F6BA" w14:textId="77777777" w:rsidR="001A69E7" w:rsidRPr="001964CF" w:rsidRDefault="001A69E7" w:rsidP="001A69E7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 w:rsidRPr="001964CF">
        <w:rPr>
          <w:rFonts w:ascii="宋体" w:hAnsi="宋体" w:hint="eastAsia"/>
          <w:color w:val="000000"/>
          <w:kern w:val="0"/>
          <w:szCs w:val="21"/>
        </w:rPr>
        <w:t>联系电话：0871-65370662、65339622</w:t>
      </w:r>
    </w:p>
    <w:p w14:paraId="6FE8FA5E" w14:textId="1B401E15" w:rsidR="00D95DC1" w:rsidRDefault="001A69E7" w:rsidP="001A69E7">
      <w:r w:rsidRPr="001964CF">
        <w:rPr>
          <w:rFonts w:ascii="宋体" w:hAnsi="宋体" w:hint="eastAsia"/>
          <w:color w:val="000000"/>
          <w:kern w:val="0"/>
          <w:szCs w:val="21"/>
        </w:rPr>
        <w:t>传真：0871-65322753</w:t>
      </w:r>
    </w:p>
    <w:sectPr w:rsidR="00D9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747F" w14:textId="77777777" w:rsidR="0060662C" w:rsidRDefault="0060662C" w:rsidP="001A69E7">
      <w:r>
        <w:separator/>
      </w:r>
    </w:p>
  </w:endnote>
  <w:endnote w:type="continuationSeparator" w:id="0">
    <w:p w14:paraId="69B52618" w14:textId="77777777" w:rsidR="0060662C" w:rsidRDefault="0060662C" w:rsidP="001A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8188" w14:textId="77777777" w:rsidR="0060662C" w:rsidRDefault="0060662C" w:rsidP="001A69E7">
      <w:r>
        <w:separator/>
      </w:r>
    </w:p>
  </w:footnote>
  <w:footnote w:type="continuationSeparator" w:id="0">
    <w:p w14:paraId="4CBAA28F" w14:textId="77777777" w:rsidR="0060662C" w:rsidRDefault="0060662C" w:rsidP="001A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C1"/>
    <w:rsid w:val="001A69E7"/>
    <w:rsid w:val="0060662C"/>
    <w:rsid w:val="00D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76534E-3245-493B-827B-109E4B3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9E7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1A69E7"/>
    <w:pPr>
      <w:keepNext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9E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A6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A69E7"/>
    <w:rPr>
      <w:sz w:val="18"/>
      <w:szCs w:val="18"/>
    </w:rPr>
  </w:style>
  <w:style w:type="character" w:customStyle="1" w:styleId="10">
    <w:name w:val="标题 1 字符"/>
    <w:basedOn w:val="a0"/>
    <w:link w:val="1"/>
    <w:rsid w:val="001A69E7"/>
    <w:rPr>
      <w:rFonts w:ascii="仿宋_GB2312" w:eastAsia="仿宋_GB2312" w:hAnsi="Times New Roman" w:cs="Times New Roman"/>
      <w:b/>
      <w:bCs/>
      <w:color w:val="000000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j010993</dc:creator>
  <cp:keywords/>
  <dc:description/>
  <cp:lastModifiedBy>j010993</cp:lastModifiedBy>
  <cp:revision>2</cp:revision>
  <dcterms:created xsi:type="dcterms:W3CDTF">2023-07-14T02:47:00Z</dcterms:created>
  <dcterms:modified xsi:type="dcterms:W3CDTF">2023-07-14T02:47:00Z</dcterms:modified>
</cp:coreProperties>
</file>